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59" w:rsidRPr="00EF7A59" w:rsidRDefault="00EF7A59" w:rsidP="00EF7A59">
      <w:pPr>
        <w:jc w:val="center"/>
        <w:rPr>
          <w:b/>
        </w:rPr>
      </w:pPr>
      <w:bookmarkStart w:id="0" w:name="_GoBack"/>
      <w:bookmarkEnd w:id="0"/>
      <w:r w:rsidRPr="00EF7A59">
        <w:rPr>
          <w:b/>
        </w:rPr>
        <w:t>Mount Olive Zoning Fee Schedule</w:t>
      </w:r>
    </w:p>
    <w:p w:rsidR="00EF7A59" w:rsidRDefault="00EF7A59" w:rsidP="00EF7A59">
      <w:r>
        <w:t xml:space="preserve">Zoning                                                                                   </w:t>
      </w:r>
      <w:r>
        <w:t xml:space="preserve">                 </w:t>
      </w:r>
      <w:r>
        <w:t xml:space="preserve">   Fee               ETJ</w:t>
      </w:r>
    </w:p>
    <w:p w:rsidR="00EF7A59" w:rsidRDefault="00EF7A59" w:rsidP="00EF7A59"/>
    <w:p w:rsidR="00EF7A59" w:rsidRDefault="00EF7A59" w:rsidP="00EF7A59">
      <w:r>
        <w:t xml:space="preserve">Residential Structures                                                           </w:t>
      </w:r>
      <w:r>
        <w:t xml:space="preserve">            </w:t>
      </w:r>
      <w:r>
        <w:t xml:space="preserve">     $35               $70.00</w:t>
      </w:r>
    </w:p>
    <w:p w:rsidR="00EF7A59" w:rsidRDefault="00EF7A59" w:rsidP="00EF7A59">
      <w:r>
        <w:t xml:space="preserve">Non-Residential Structures                                                     </w:t>
      </w:r>
      <w:r>
        <w:t xml:space="preserve">            </w:t>
      </w:r>
      <w:r>
        <w:t xml:space="preserve">  $60               $120.00 </w:t>
      </w:r>
    </w:p>
    <w:p w:rsidR="00EF7A59" w:rsidRDefault="00EF7A59" w:rsidP="00EF7A59">
      <w:r>
        <w:t xml:space="preserve">Minor Plat (Includes Preliminary and Final Plat Review          </w:t>
      </w:r>
      <w:r>
        <w:t xml:space="preserve">    </w:t>
      </w:r>
      <w:r>
        <w:t xml:space="preserve">    $60               $120.00</w:t>
      </w:r>
    </w:p>
    <w:p w:rsidR="00EF7A59" w:rsidRDefault="00EF7A59" w:rsidP="00EF7A59">
      <w:r>
        <w:t xml:space="preserve">Major Plat (Preliminary)                                                         </w:t>
      </w:r>
      <w:r>
        <w:t xml:space="preserve">          </w:t>
      </w:r>
      <w:r>
        <w:t xml:space="preserve">    $110              $210.00</w:t>
      </w:r>
    </w:p>
    <w:p w:rsidR="00EF7A59" w:rsidRDefault="00EF7A59" w:rsidP="00EF7A59">
      <w:r>
        <w:t xml:space="preserve">Major Plat (Final)                                                                </w:t>
      </w:r>
      <w:r>
        <w:t xml:space="preserve">             </w:t>
      </w:r>
      <w:r>
        <w:t xml:space="preserve">       $35                $70.00 </w:t>
      </w:r>
    </w:p>
    <w:p w:rsidR="00EF7A59" w:rsidRDefault="00EF7A59" w:rsidP="00EF7A59">
      <w:r>
        <w:t xml:space="preserve">Special Use Permit Application                                             </w:t>
      </w:r>
      <w:r>
        <w:t xml:space="preserve">          </w:t>
      </w:r>
      <w:r>
        <w:t xml:space="preserve">     $225              $450.00</w:t>
      </w:r>
    </w:p>
    <w:p w:rsidR="00EF7A59" w:rsidRDefault="00EF7A59" w:rsidP="00EF7A59">
      <w:r>
        <w:t xml:space="preserve">Rezoning Application                                                                </w:t>
      </w:r>
      <w:r>
        <w:t xml:space="preserve">           </w:t>
      </w:r>
      <w:r>
        <w:t xml:space="preserve"> $225.00        $450.00</w:t>
      </w:r>
    </w:p>
    <w:p w:rsidR="00EF7A59" w:rsidRDefault="00EF7A59" w:rsidP="00EF7A59">
      <w:r>
        <w:t xml:space="preserve">Text Amendment                                                                   </w:t>
      </w:r>
      <w:r>
        <w:t xml:space="preserve">            </w:t>
      </w:r>
      <w:r>
        <w:t xml:space="preserve">    $225.00         $450.00</w:t>
      </w:r>
    </w:p>
    <w:p w:rsidR="00EF7A59" w:rsidRDefault="00EF7A59" w:rsidP="00EF7A59">
      <w:r>
        <w:t xml:space="preserve">Residential additions, accessory </w:t>
      </w:r>
      <w:proofErr w:type="spellStart"/>
      <w:r>
        <w:t>bldgs</w:t>
      </w:r>
      <w:proofErr w:type="spellEnd"/>
      <w:r>
        <w:t xml:space="preserve">, decks, etc.          </w:t>
      </w:r>
      <w:r>
        <w:t xml:space="preserve">        </w:t>
      </w:r>
      <w:r>
        <w:t xml:space="preserve">        $25.00           $50.00</w:t>
      </w:r>
    </w:p>
    <w:p w:rsidR="00EF7A59" w:rsidRDefault="00EF7A59" w:rsidP="00EF7A59"/>
    <w:p w:rsidR="00EF7A59" w:rsidRDefault="00EF7A59" w:rsidP="00EF7A59">
      <w:r>
        <w:t>Board of Adjustment</w:t>
      </w:r>
    </w:p>
    <w:p w:rsidR="00EF7A59" w:rsidRDefault="00EF7A59" w:rsidP="00EF7A59">
      <w:r>
        <w:t>Conditional Use Permit Application                                          $325.00           $650.00</w:t>
      </w:r>
    </w:p>
    <w:p w:rsidR="00EF7A59" w:rsidRDefault="00EF7A59" w:rsidP="00EF7A59">
      <w:r>
        <w:t>Administrative Review Application                                           $225.00           $450.00</w:t>
      </w:r>
    </w:p>
    <w:p w:rsidR="00EF7A59" w:rsidRDefault="00EF7A59" w:rsidP="00EF7A59">
      <w:r>
        <w:t xml:space="preserve">Variance                                                                               </w:t>
      </w:r>
      <w:r>
        <w:t xml:space="preserve">        </w:t>
      </w:r>
      <w:r>
        <w:t xml:space="preserve">   $225.00          $450.00</w:t>
      </w:r>
    </w:p>
    <w:p w:rsidR="00EF7A59" w:rsidRDefault="00EF7A59" w:rsidP="00EF7A59">
      <w:r>
        <w:t>Sign Compliance Permits</w:t>
      </w:r>
      <w:r>
        <w:t xml:space="preserve">  </w:t>
      </w:r>
    </w:p>
    <w:p w:rsidR="00EF7A59" w:rsidRDefault="00EF7A59" w:rsidP="00EF7A59">
      <w:r>
        <w:t xml:space="preserve">On-Premise Sign Review                                                </w:t>
      </w:r>
      <w:r>
        <w:t xml:space="preserve">      </w:t>
      </w:r>
      <w:r>
        <w:t xml:space="preserve">         $25.00            $50.00</w:t>
      </w:r>
    </w:p>
    <w:p w:rsidR="00EF7A59" w:rsidRDefault="00EF7A59" w:rsidP="00EF7A59">
      <w:r>
        <w:t>Ordinances (copy)</w:t>
      </w:r>
    </w:p>
    <w:p w:rsidR="00EF7A59" w:rsidRDefault="00EF7A59" w:rsidP="00EF7A59">
      <w:r>
        <w:t xml:space="preserve">Zoning                                                                                </w:t>
      </w:r>
      <w:r>
        <w:t xml:space="preserve">        </w:t>
      </w:r>
      <w:r>
        <w:t xml:space="preserve">     $20.00             $40.00</w:t>
      </w:r>
    </w:p>
    <w:p w:rsidR="00EF7A59" w:rsidRDefault="00EF7A59" w:rsidP="00EF7A59">
      <w:r>
        <w:t xml:space="preserve">Subdivision                                                                       </w:t>
      </w:r>
      <w:r>
        <w:t xml:space="preserve">       </w:t>
      </w:r>
      <w:r>
        <w:t xml:space="preserve">       $20.00             $40.00</w:t>
      </w:r>
    </w:p>
    <w:p w:rsidR="00672A6C" w:rsidRDefault="00EF7A59" w:rsidP="00EF7A59">
      <w:r>
        <w:t xml:space="preserve">Zoning Map                                                                         </w:t>
      </w:r>
      <w:r>
        <w:t xml:space="preserve">       </w:t>
      </w:r>
      <w:r>
        <w:t xml:space="preserve">    $25.00             $50.00</w:t>
      </w:r>
    </w:p>
    <w:sectPr w:rsidR="0067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59"/>
    <w:rsid w:val="00672A6C"/>
    <w:rsid w:val="00A50848"/>
    <w:rsid w:val="00E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2</cp:revision>
  <dcterms:created xsi:type="dcterms:W3CDTF">2015-10-26T18:53:00Z</dcterms:created>
  <dcterms:modified xsi:type="dcterms:W3CDTF">2015-10-26T18:56:00Z</dcterms:modified>
</cp:coreProperties>
</file>